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9.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逾期未完成限期治理任务的处罚流程图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67BECCCF"/>
    <w:rsid w:val="7B564B69"/>
    <w:rsid w:val="FBFF63F3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2021-08-26T16:04:31Z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