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C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ind w:right="0"/>
        <w:jc w:val="left"/>
        <w:rPr>
          <w:rFonts w:hint="eastAsia" w:ascii="方正黑体_GBK" w:hAnsi="方正黑体_GBK" w:eastAsia="方正黑体_GBK" w:cs="方正黑体_GBK"/>
          <w:color w:val="auto"/>
          <w:sz w:val="32"/>
          <w:szCs w:val="32"/>
        </w:rPr>
      </w:pPr>
      <w:r>
        <w:rPr>
          <w:rStyle w:val="8"/>
          <w:rFonts w:hint="eastAsia" w:ascii="方正黑体_GBK" w:hAnsi="方正黑体_GBK" w:eastAsia="方正黑体_GBK" w:cs="方正黑体_GBK"/>
          <w:i w:val="0"/>
          <w:caps w:val="0"/>
          <w:color w:val="auto"/>
          <w:spacing w:val="0"/>
          <w:sz w:val="32"/>
          <w:szCs w:val="32"/>
        </w:rPr>
        <w:t>附件</w:t>
      </w:r>
    </w:p>
    <w:p w14:paraId="20B4FC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700" w:lineRule="exact"/>
        <w:ind w:left="0" w:right="0" w:firstLine="0"/>
        <w:jc w:val="center"/>
        <w:textAlignment w:val="auto"/>
        <w:rPr>
          <w:rStyle w:val="8"/>
          <w:rFonts w:hint="eastAsia" w:ascii="方正小标宋_GBK" w:hAnsi="方正小标宋_GBK" w:eastAsia="方正小标宋_GBK" w:cs="方正小标宋_GBK"/>
          <w:b w:val="0"/>
          <w:bCs/>
          <w:i w:val="0"/>
          <w:caps w:val="0"/>
          <w:color w:val="auto"/>
          <w:spacing w:val="0"/>
          <w:sz w:val="36"/>
          <w:szCs w:val="36"/>
        </w:rPr>
      </w:pPr>
      <w:bookmarkStart w:id="0" w:name="_GoBack"/>
      <w:r>
        <w:rPr>
          <w:rStyle w:val="8"/>
          <w:rFonts w:hint="eastAsia" w:ascii="方正小标宋_GBK" w:hAnsi="方正小标宋_GBK" w:eastAsia="方正小标宋_GBK" w:cs="方正小标宋_GBK"/>
          <w:b w:val="0"/>
          <w:bCs/>
          <w:i w:val="0"/>
          <w:caps w:val="0"/>
          <w:color w:val="auto"/>
          <w:spacing w:val="0"/>
          <w:sz w:val="36"/>
          <w:szCs w:val="36"/>
        </w:rPr>
        <w:t>贵州省生态环境损害鉴定评估专家库暨贵州省环境损害司法鉴定机构登记评审专家库拟</w:t>
      </w:r>
      <w:r>
        <w:rPr>
          <w:rStyle w:val="8"/>
          <w:rFonts w:hint="eastAsia" w:ascii="方正小标宋_GBK" w:hAnsi="方正小标宋_GBK" w:eastAsia="方正小标宋_GBK" w:cs="方正小标宋_GBK"/>
          <w:b w:val="0"/>
          <w:bCs/>
          <w:i w:val="0"/>
          <w:caps w:val="0"/>
          <w:color w:val="auto"/>
          <w:spacing w:val="0"/>
          <w:sz w:val="36"/>
          <w:szCs w:val="36"/>
          <w:lang w:eastAsia="zh-CN"/>
        </w:rPr>
        <w:t>增补</w:t>
      </w:r>
      <w:r>
        <w:rPr>
          <w:rStyle w:val="8"/>
          <w:rFonts w:hint="eastAsia" w:ascii="方正小标宋_GBK" w:hAnsi="方正小标宋_GBK" w:eastAsia="方正小标宋_GBK" w:cs="方正小标宋_GBK"/>
          <w:b w:val="0"/>
          <w:bCs/>
          <w:i w:val="0"/>
          <w:caps w:val="0"/>
          <w:color w:val="auto"/>
          <w:spacing w:val="0"/>
          <w:sz w:val="36"/>
          <w:szCs w:val="36"/>
        </w:rPr>
        <w:t>入库专家名单</w:t>
      </w:r>
    </w:p>
    <w:bookmarkEnd w:id="0"/>
    <w:tbl>
      <w:tblPr>
        <w:tblStyle w:val="6"/>
        <w:tblW w:w="967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121"/>
        <w:gridCol w:w="4034"/>
        <w:gridCol w:w="3714"/>
      </w:tblGrid>
      <w:tr w14:paraId="10B8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01" w:type="dxa"/>
            <w:noWrap w:val="0"/>
            <w:vAlign w:val="center"/>
          </w:tcPr>
          <w:p w14:paraId="1DC5FC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leftChars="0" w:right="0" w:rightChars="0"/>
              <w:jc w:val="center"/>
              <w:rPr>
                <w:rStyle w:val="8"/>
                <w:rFonts w:hint="eastAsia" w:ascii="方正小标宋_GBK" w:hAnsi="方正小标宋_GBK" w:eastAsia="方正小标宋_GBK" w:cs="方正小标宋_GBK"/>
                <w:b/>
                <w:bCs/>
                <w:i w:val="0"/>
                <w:caps w:val="0"/>
                <w:color w:val="auto"/>
                <w:spacing w:val="0"/>
                <w:sz w:val="28"/>
                <w:szCs w:val="28"/>
                <w:vertAlign w:val="baseline"/>
              </w:rPr>
            </w:pPr>
            <w:r>
              <w:rPr>
                <w:rFonts w:ascii="宋体" w:hAnsi="宋体" w:eastAsia="宋体" w:cs="宋体"/>
                <w:b/>
                <w:bCs/>
                <w:color w:val="auto"/>
                <w:kern w:val="0"/>
                <w:sz w:val="28"/>
                <w:szCs w:val="28"/>
                <w:lang w:val="en-US" w:eastAsia="zh-CN" w:bidi="ar"/>
              </w:rPr>
              <w:t>序号</w:t>
            </w:r>
          </w:p>
        </w:tc>
        <w:tc>
          <w:tcPr>
            <w:tcW w:w="1121" w:type="dxa"/>
            <w:noWrap w:val="0"/>
            <w:vAlign w:val="center"/>
          </w:tcPr>
          <w:p w14:paraId="0391F9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rPr>
                <w:rStyle w:val="8"/>
                <w:rFonts w:hint="eastAsia" w:ascii="方正小标宋_GBK" w:hAnsi="方正小标宋_GBK" w:eastAsia="方正小标宋_GBK" w:cs="方正小标宋_GBK"/>
                <w:b/>
                <w:bCs/>
                <w:i w:val="0"/>
                <w:caps w:val="0"/>
                <w:color w:val="auto"/>
                <w:spacing w:val="0"/>
                <w:sz w:val="28"/>
                <w:szCs w:val="28"/>
                <w:vertAlign w:val="baseline"/>
              </w:rPr>
            </w:pPr>
            <w:r>
              <w:rPr>
                <w:b/>
                <w:bCs/>
                <w:color w:val="auto"/>
                <w:sz w:val="28"/>
                <w:szCs w:val="28"/>
              </w:rPr>
              <w:t>姓名</w:t>
            </w:r>
          </w:p>
        </w:tc>
        <w:tc>
          <w:tcPr>
            <w:tcW w:w="4034" w:type="dxa"/>
            <w:noWrap w:val="0"/>
            <w:vAlign w:val="center"/>
          </w:tcPr>
          <w:p w14:paraId="19366A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rPr>
                <w:rStyle w:val="8"/>
                <w:rFonts w:hint="eastAsia" w:ascii="方正小标宋_GBK" w:hAnsi="方正小标宋_GBK" w:eastAsia="方正小标宋_GBK" w:cs="方正小标宋_GBK"/>
                <w:b/>
                <w:bCs/>
                <w:i w:val="0"/>
                <w:caps w:val="0"/>
                <w:color w:val="auto"/>
                <w:spacing w:val="0"/>
                <w:sz w:val="28"/>
                <w:szCs w:val="28"/>
                <w:vertAlign w:val="baseline"/>
              </w:rPr>
            </w:pPr>
            <w:r>
              <w:rPr>
                <w:b/>
                <w:bCs/>
                <w:color w:val="auto"/>
                <w:sz w:val="28"/>
                <w:szCs w:val="28"/>
              </w:rPr>
              <w:t>鉴定评估领域</w:t>
            </w:r>
          </w:p>
        </w:tc>
        <w:tc>
          <w:tcPr>
            <w:tcW w:w="3714" w:type="dxa"/>
            <w:noWrap w:val="0"/>
            <w:vAlign w:val="center"/>
          </w:tcPr>
          <w:p w14:paraId="3061B8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rPr>
                <w:rStyle w:val="8"/>
                <w:rFonts w:hint="eastAsia" w:ascii="方正小标宋_GBK" w:hAnsi="方正小标宋_GBK" w:eastAsia="方正小标宋_GBK" w:cs="方正小标宋_GBK"/>
                <w:b/>
                <w:bCs/>
                <w:i w:val="0"/>
                <w:caps w:val="0"/>
                <w:color w:val="auto"/>
                <w:spacing w:val="0"/>
                <w:sz w:val="28"/>
                <w:szCs w:val="28"/>
                <w:vertAlign w:val="baseline"/>
              </w:rPr>
            </w:pPr>
            <w:r>
              <w:rPr>
                <w:b/>
                <w:bCs/>
                <w:color w:val="auto"/>
                <w:sz w:val="28"/>
                <w:szCs w:val="28"/>
              </w:rPr>
              <w:t>单位</w:t>
            </w:r>
          </w:p>
        </w:tc>
      </w:tr>
      <w:tr w14:paraId="56E0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36CAF4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w:t>
            </w:r>
          </w:p>
        </w:tc>
        <w:tc>
          <w:tcPr>
            <w:tcW w:w="1121" w:type="dxa"/>
            <w:noWrap w:val="0"/>
            <w:vAlign w:val="center"/>
          </w:tcPr>
          <w:p w14:paraId="6938059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班  睿</w:t>
            </w:r>
          </w:p>
        </w:tc>
        <w:tc>
          <w:tcPr>
            <w:tcW w:w="4034" w:type="dxa"/>
            <w:noWrap w:val="0"/>
            <w:vAlign w:val="center"/>
          </w:tcPr>
          <w:p w14:paraId="195EDA7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污染物性质鉴定</w:t>
            </w:r>
          </w:p>
        </w:tc>
        <w:tc>
          <w:tcPr>
            <w:tcW w:w="3714" w:type="dxa"/>
            <w:noWrap w:val="0"/>
            <w:vAlign w:val="center"/>
          </w:tcPr>
          <w:p w14:paraId="0D9D9AD9">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贵州师范学院化学与材料学院</w:t>
            </w:r>
          </w:p>
        </w:tc>
      </w:tr>
      <w:tr w14:paraId="437D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01" w:type="dxa"/>
            <w:noWrap w:val="0"/>
            <w:vAlign w:val="center"/>
          </w:tcPr>
          <w:p w14:paraId="6E93603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w:t>
            </w:r>
          </w:p>
        </w:tc>
        <w:tc>
          <w:tcPr>
            <w:tcW w:w="1121" w:type="dxa"/>
            <w:noWrap w:val="0"/>
            <w:vAlign w:val="center"/>
          </w:tcPr>
          <w:p w14:paraId="3EC3342B">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i w:val="0"/>
                <w:caps w:val="0"/>
                <w:color w:val="auto"/>
                <w:spacing w:val="0"/>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曾晓林</w:t>
            </w:r>
          </w:p>
        </w:tc>
        <w:tc>
          <w:tcPr>
            <w:tcW w:w="4034" w:type="dxa"/>
            <w:noWrap w:val="0"/>
            <w:vAlign w:val="center"/>
          </w:tcPr>
          <w:p w14:paraId="2BAE4DD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rightChars="0"/>
              <w:jc w:val="center"/>
              <w:rPr>
                <w:rFonts w:hint="eastAsia" w:ascii="仿宋_GB2312" w:hAnsi="仿宋_GB2312" w:eastAsia="仿宋_GB2312" w:cs="仿宋_GB2312"/>
                <w:b w:val="0"/>
                <w:bCs/>
                <w:i w:val="0"/>
                <w:caps w:val="0"/>
                <w:color w:val="auto"/>
                <w:spacing w:val="0"/>
                <w:kern w:val="2"/>
                <w:sz w:val="28"/>
                <w:szCs w:val="28"/>
                <w:vertAlign w:val="baseline"/>
                <w:lang w:val="en-US" w:eastAsia="zh-CN" w:bidi="ar-SA"/>
              </w:rPr>
            </w:pPr>
            <w:r>
              <w:rPr>
                <w:rFonts w:hint="eastAsia" w:ascii="仿宋_GB2312" w:hAnsi="仿宋_GB2312" w:eastAsia="仿宋_GB2312" w:cs="仿宋_GB2312"/>
                <w:b w:val="0"/>
                <w:bCs/>
                <w:i w:val="0"/>
                <w:caps w:val="0"/>
                <w:color w:val="auto"/>
                <w:spacing w:val="0"/>
                <w:kern w:val="2"/>
                <w:sz w:val="28"/>
                <w:szCs w:val="28"/>
                <w:vertAlign w:val="baseline"/>
                <w:lang w:val="en-US" w:eastAsia="zh-CN" w:bidi="ar-SA"/>
              </w:rPr>
              <w:t>生态系统环境损害鉴定</w:t>
            </w:r>
          </w:p>
        </w:tc>
        <w:tc>
          <w:tcPr>
            <w:tcW w:w="3714" w:type="dxa"/>
            <w:noWrap w:val="0"/>
            <w:vAlign w:val="center"/>
          </w:tcPr>
          <w:p w14:paraId="097865A9">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贵州省地质矿产勘查开发局114地质大队</w:t>
            </w:r>
          </w:p>
        </w:tc>
      </w:tr>
      <w:tr w14:paraId="2825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389676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w:t>
            </w:r>
          </w:p>
        </w:tc>
        <w:tc>
          <w:tcPr>
            <w:tcW w:w="1121" w:type="dxa"/>
            <w:noWrap w:val="0"/>
            <w:vAlign w:val="center"/>
          </w:tcPr>
          <w:p w14:paraId="30B67EC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i w:val="0"/>
                <w:caps w:val="0"/>
                <w:color w:val="auto"/>
                <w:spacing w:val="0"/>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陈  进</w:t>
            </w:r>
          </w:p>
        </w:tc>
        <w:tc>
          <w:tcPr>
            <w:tcW w:w="4034" w:type="dxa"/>
            <w:noWrap w:val="0"/>
            <w:vAlign w:val="center"/>
          </w:tcPr>
          <w:p w14:paraId="2371A9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rightChars="0"/>
              <w:jc w:val="center"/>
              <w:rPr>
                <w:rFonts w:hint="eastAsia" w:ascii="仿宋_GB2312" w:hAnsi="仿宋_GB2312" w:eastAsia="仿宋_GB2312" w:cs="仿宋_GB2312"/>
                <w:b w:val="0"/>
                <w:bCs/>
                <w:i w:val="0"/>
                <w:caps w:val="0"/>
                <w:color w:val="auto"/>
                <w:spacing w:val="0"/>
                <w:kern w:val="2"/>
                <w:sz w:val="28"/>
                <w:szCs w:val="28"/>
                <w:vertAlign w:val="baseline"/>
                <w:lang w:val="en-US" w:eastAsia="zh-CN" w:bidi="ar-SA"/>
              </w:rPr>
            </w:pPr>
            <w:r>
              <w:rPr>
                <w:rStyle w:val="8"/>
                <w:rFonts w:hint="eastAsia" w:ascii="仿宋_GB2312" w:hAnsi="仿宋_GB2312" w:eastAsia="仿宋_GB2312" w:cs="仿宋_GB2312"/>
                <w:b w:val="0"/>
                <w:bCs/>
                <w:i w:val="0"/>
                <w:caps w:val="0"/>
                <w:color w:val="auto"/>
                <w:spacing w:val="0"/>
                <w:sz w:val="28"/>
                <w:szCs w:val="28"/>
                <w:vertAlign w:val="baseline"/>
              </w:rPr>
              <w:t>土壤与地下水环境损害鉴定</w:t>
            </w:r>
          </w:p>
        </w:tc>
        <w:tc>
          <w:tcPr>
            <w:tcW w:w="3714" w:type="dxa"/>
            <w:noWrap w:val="0"/>
            <w:vAlign w:val="center"/>
          </w:tcPr>
          <w:p w14:paraId="1E25AB4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贵州地质工程勘察设计研究院有限公司生态环境工程中心</w:t>
            </w:r>
          </w:p>
        </w:tc>
      </w:tr>
      <w:tr w14:paraId="1FA0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258C66F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w:t>
            </w:r>
          </w:p>
        </w:tc>
        <w:tc>
          <w:tcPr>
            <w:tcW w:w="1121" w:type="dxa"/>
            <w:noWrap w:val="0"/>
            <w:vAlign w:val="center"/>
          </w:tcPr>
          <w:p w14:paraId="7F99409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i w:val="0"/>
                <w:caps w:val="0"/>
                <w:color w:val="auto"/>
                <w:spacing w:val="0"/>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陈玉成</w:t>
            </w:r>
          </w:p>
        </w:tc>
        <w:tc>
          <w:tcPr>
            <w:tcW w:w="4034" w:type="dxa"/>
            <w:noWrap w:val="0"/>
            <w:vAlign w:val="center"/>
          </w:tcPr>
          <w:p w14:paraId="10BFCB5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rightChars="0"/>
              <w:jc w:val="center"/>
              <w:rPr>
                <w:rFonts w:hint="eastAsia" w:ascii="仿宋_GB2312" w:hAnsi="仿宋_GB2312" w:eastAsia="仿宋_GB2312" w:cs="仿宋_GB2312"/>
                <w:b w:val="0"/>
                <w:bCs/>
                <w:i w:val="0"/>
                <w:caps w:val="0"/>
                <w:color w:val="auto"/>
                <w:spacing w:val="0"/>
                <w:kern w:val="2"/>
                <w:sz w:val="28"/>
                <w:szCs w:val="28"/>
                <w:vertAlign w:val="baseline"/>
                <w:lang w:val="en-US" w:eastAsia="zh-CN" w:bidi="ar-SA"/>
              </w:rPr>
            </w:pPr>
            <w:r>
              <w:rPr>
                <w:rStyle w:val="8"/>
                <w:rFonts w:hint="eastAsia" w:ascii="仿宋_GB2312" w:hAnsi="仿宋_GB2312" w:eastAsia="仿宋_GB2312" w:cs="仿宋_GB2312"/>
                <w:b w:val="0"/>
                <w:bCs/>
                <w:i w:val="0"/>
                <w:caps w:val="0"/>
                <w:color w:val="auto"/>
                <w:spacing w:val="0"/>
                <w:sz w:val="28"/>
                <w:szCs w:val="28"/>
                <w:vertAlign w:val="baseline"/>
              </w:rPr>
              <w:t>地表水与沉积物环境损害鉴定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3C9FA78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西南大学资源环境学院</w:t>
            </w:r>
          </w:p>
        </w:tc>
      </w:tr>
      <w:tr w14:paraId="59E2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54FFBA6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w:t>
            </w:r>
          </w:p>
        </w:tc>
        <w:tc>
          <w:tcPr>
            <w:tcW w:w="1121" w:type="dxa"/>
            <w:noWrap w:val="0"/>
            <w:vAlign w:val="center"/>
          </w:tcPr>
          <w:p w14:paraId="2AF18BD4">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i w:val="0"/>
                <w:caps w:val="0"/>
                <w:color w:val="auto"/>
                <w:spacing w:val="0"/>
                <w:kern w:val="2"/>
                <w:sz w:val="28"/>
                <w:szCs w:val="28"/>
                <w:vertAlign w:val="baseline"/>
                <w:lang w:val="en-US" w:eastAsia="zh-CN" w:bidi="ar-SA"/>
              </w:rPr>
            </w:pPr>
            <w:r>
              <w:rPr>
                <w:rFonts w:hint="eastAsia" w:ascii="仿宋_GB2312" w:hAnsi="仿宋_GB2312" w:eastAsia="仿宋_GB2312" w:cs="仿宋_GB2312"/>
                <w:i w:val="0"/>
                <w:color w:val="auto"/>
                <w:kern w:val="0"/>
                <w:sz w:val="28"/>
                <w:szCs w:val="28"/>
                <w:u w:val="none"/>
                <w:lang w:val="en-US" w:eastAsia="zh-CN" w:bidi="ar"/>
              </w:rPr>
              <w:t>成国坤</w:t>
            </w:r>
          </w:p>
        </w:tc>
        <w:tc>
          <w:tcPr>
            <w:tcW w:w="4034" w:type="dxa"/>
            <w:noWrap w:val="0"/>
            <w:vAlign w:val="center"/>
          </w:tcPr>
          <w:p w14:paraId="29624E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eastAsia="zh-CN"/>
              </w:rPr>
            </w:pPr>
            <w:r>
              <w:rPr>
                <w:rStyle w:val="8"/>
                <w:rFonts w:hint="eastAsia" w:ascii="仿宋_GB2312" w:hAnsi="仿宋_GB2312" w:eastAsia="仿宋_GB2312" w:cs="仿宋_GB2312"/>
                <w:b w:val="0"/>
                <w:bCs/>
                <w:i w:val="0"/>
                <w:caps w:val="0"/>
                <w:color w:val="auto"/>
                <w:spacing w:val="0"/>
                <w:sz w:val="28"/>
                <w:szCs w:val="28"/>
                <w:vertAlign w:val="baseline"/>
              </w:rPr>
              <w:t>污染物性质鉴定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p>
          <w:p w14:paraId="7D72A9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right="0" w:rightChars="0"/>
              <w:jc w:val="center"/>
              <w:rPr>
                <w:rFonts w:hint="eastAsia" w:ascii="仿宋_GB2312" w:hAnsi="仿宋_GB2312" w:eastAsia="仿宋_GB2312" w:cs="仿宋_GB2312"/>
                <w:b w:val="0"/>
                <w:bCs/>
                <w:i w:val="0"/>
                <w:caps w:val="0"/>
                <w:color w:val="auto"/>
                <w:spacing w:val="0"/>
                <w:kern w:val="2"/>
                <w:sz w:val="28"/>
                <w:szCs w:val="28"/>
                <w:vertAlign w:val="baseline"/>
                <w:lang w:val="en-US" w:eastAsia="zh-CN" w:bidi="ar-SA"/>
              </w:rPr>
            </w:pPr>
            <w:r>
              <w:rPr>
                <w:rStyle w:val="8"/>
                <w:rFonts w:hint="eastAsia" w:ascii="仿宋_GB2312" w:hAnsi="仿宋_GB2312" w:eastAsia="仿宋_GB2312" w:cs="仿宋_GB2312"/>
                <w:b w:val="0"/>
                <w:bCs/>
                <w:i w:val="0"/>
                <w:caps w:val="0"/>
                <w:color w:val="auto"/>
                <w:spacing w:val="0"/>
                <w:sz w:val="28"/>
                <w:szCs w:val="28"/>
                <w:vertAlign w:val="baseline"/>
              </w:rPr>
              <w:t>土壤与地下水环境损害鉴定</w:t>
            </w:r>
          </w:p>
        </w:tc>
        <w:tc>
          <w:tcPr>
            <w:tcW w:w="3714" w:type="dxa"/>
            <w:noWrap w:val="0"/>
            <w:vAlign w:val="center"/>
          </w:tcPr>
          <w:p w14:paraId="0662290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贵州省监测技术研究应用中心司法鉴定中心</w:t>
            </w:r>
          </w:p>
        </w:tc>
      </w:tr>
      <w:tr w14:paraId="7222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76FE2AB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6</w:t>
            </w:r>
          </w:p>
        </w:tc>
        <w:tc>
          <w:tcPr>
            <w:tcW w:w="1121" w:type="dxa"/>
            <w:noWrap w:val="0"/>
            <w:vAlign w:val="center"/>
          </w:tcPr>
          <w:p w14:paraId="77B74D9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迟  峰</w:t>
            </w:r>
          </w:p>
        </w:tc>
        <w:tc>
          <w:tcPr>
            <w:tcW w:w="4034" w:type="dxa"/>
            <w:noWrap w:val="0"/>
            <w:vAlign w:val="center"/>
          </w:tcPr>
          <w:p w14:paraId="6AAA0BF1">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地表水与沉积物环境损害鉴定、土壤与地下水环境损害鉴定</w:t>
            </w:r>
          </w:p>
        </w:tc>
        <w:tc>
          <w:tcPr>
            <w:tcW w:w="3714" w:type="dxa"/>
            <w:noWrap w:val="0"/>
            <w:vAlign w:val="center"/>
          </w:tcPr>
          <w:p w14:paraId="4CA1CB9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贵州省环境科学研究设计院环境损害司法鉴定中心</w:t>
            </w:r>
          </w:p>
        </w:tc>
      </w:tr>
      <w:tr w14:paraId="6FFC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7FD6C3B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7</w:t>
            </w:r>
          </w:p>
        </w:tc>
        <w:tc>
          <w:tcPr>
            <w:tcW w:w="1121" w:type="dxa"/>
            <w:noWrap w:val="0"/>
            <w:vAlign w:val="center"/>
          </w:tcPr>
          <w:p w14:paraId="6ECCA5E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崔云祥</w:t>
            </w:r>
          </w:p>
        </w:tc>
        <w:tc>
          <w:tcPr>
            <w:tcW w:w="4034" w:type="dxa"/>
            <w:noWrap w:val="0"/>
            <w:vAlign w:val="center"/>
          </w:tcPr>
          <w:p w14:paraId="2A7E6069">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p w14:paraId="7324DBA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5D5D0DF2">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贵州省地质矿产勘查开发局一0五地质大队</w:t>
            </w:r>
          </w:p>
        </w:tc>
      </w:tr>
      <w:tr w14:paraId="62E0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49D8E1E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8</w:t>
            </w:r>
          </w:p>
        </w:tc>
        <w:tc>
          <w:tcPr>
            <w:tcW w:w="1121" w:type="dxa"/>
            <w:noWrap w:val="0"/>
            <w:vAlign w:val="center"/>
          </w:tcPr>
          <w:p w14:paraId="1163DE09">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邓  海</w:t>
            </w:r>
          </w:p>
        </w:tc>
        <w:tc>
          <w:tcPr>
            <w:tcW w:w="4034" w:type="dxa"/>
            <w:noWrap w:val="0"/>
            <w:vAlign w:val="center"/>
          </w:tcPr>
          <w:p w14:paraId="1FFEF45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15DAC70B">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重庆市国能矿产资源司法鉴定所</w:t>
            </w:r>
          </w:p>
        </w:tc>
      </w:tr>
      <w:tr w14:paraId="3559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676F90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9</w:t>
            </w:r>
          </w:p>
        </w:tc>
        <w:tc>
          <w:tcPr>
            <w:tcW w:w="1121" w:type="dxa"/>
            <w:noWrap w:val="0"/>
            <w:vAlign w:val="center"/>
          </w:tcPr>
          <w:p w14:paraId="632C079E">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董  路</w:t>
            </w:r>
          </w:p>
        </w:tc>
        <w:tc>
          <w:tcPr>
            <w:tcW w:w="4034" w:type="dxa"/>
            <w:noWrap w:val="0"/>
            <w:vAlign w:val="center"/>
          </w:tcPr>
          <w:p w14:paraId="0315563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1C9D32B4">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贵阳市林长制工作服务中心</w:t>
            </w:r>
          </w:p>
        </w:tc>
      </w:tr>
      <w:tr w14:paraId="5753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noWrap w:val="0"/>
            <w:vAlign w:val="center"/>
          </w:tcPr>
          <w:p w14:paraId="2001A5A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10</w:t>
            </w:r>
          </w:p>
        </w:tc>
        <w:tc>
          <w:tcPr>
            <w:tcW w:w="1121" w:type="dxa"/>
            <w:noWrap w:val="0"/>
            <w:vAlign w:val="center"/>
          </w:tcPr>
          <w:p w14:paraId="4CF04AD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杜艳松</w:t>
            </w:r>
          </w:p>
        </w:tc>
        <w:tc>
          <w:tcPr>
            <w:tcW w:w="4034" w:type="dxa"/>
            <w:noWrap w:val="0"/>
            <w:vAlign w:val="center"/>
          </w:tcPr>
          <w:p w14:paraId="6CECBAE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4AF8E4A6">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贵州地矿基础工程有限公司</w:t>
            </w:r>
          </w:p>
        </w:tc>
      </w:tr>
      <w:tr w14:paraId="1985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6A6F38A0">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11</w:t>
            </w:r>
          </w:p>
        </w:tc>
        <w:tc>
          <w:tcPr>
            <w:tcW w:w="1121" w:type="dxa"/>
            <w:noWrap w:val="0"/>
            <w:vAlign w:val="center"/>
          </w:tcPr>
          <w:p w14:paraId="254456D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傅贤国</w:t>
            </w:r>
          </w:p>
        </w:tc>
        <w:tc>
          <w:tcPr>
            <w:tcW w:w="4034" w:type="dxa"/>
            <w:noWrap w:val="0"/>
            <w:vAlign w:val="center"/>
          </w:tcPr>
          <w:p w14:paraId="67B2112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其他类（环境法）</w:t>
            </w:r>
          </w:p>
        </w:tc>
        <w:tc>
          <w:tcPr>
            <w:tcW w:w="3714" w:type="dxa"/>
            <w:noWrap w:val="0"/>
            <w:vAlign w:val="center"/>
          </w:tcPr>
          <w:p w14:paraId="6B412B7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贵州民族大学法学院</w:t>
            </w:r>
          </w:p>
        </w:tc>
      </w:tr>
      <w:tr w14:paraId="571F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286DA4A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12</w:t>
            </w:r>
          </w:p>
        </w:tc>
        <w:tc>
          <w:tcPr>
            <w:tcW w:w="1121" w:type="dxa"/>
            <w:noWrap w:val="0"/>
            <w:vAlign w:val="center"/>
          </w:tcPr>
          <w:p w14:paraId="305B958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高  峰</w:t>
            </w:r>
          </w:p>
        </w:tc>
        <w:tc>
          <w:tcPr>
            <w:tcW w:w="4034" w:type="dxa"/>
            <w:noWrap w:val="0"/>
            <w:vAlign w:val="center"/>
          </w:tcPr>
          <w:p w14:paraId="09063CDA">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1F2EA21A">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贵州省地质矿产勘查开发局114地质大队</w:t>
            </w:r>
          </w:p>
        </w:tc>
      </w:tr>
      <w:tr w14:paraId="2214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391DE290">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13</w:t>
            </w:r>
          </w:p>
        </w:tc>
        <w:tc>
          <w:tcPr>
            <w:tcW w:w="1121" w:type="dxa"/>
            <w:noWrap w:val="0"/>
            <w:vAlign w:val="center"/>
          </w:tcPr>
          <w:p w14:paraId="1F7A42B9">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郭  应</w:t>
            </w:r>
          </w:p>
        </w:tc>
        <w:tc>
          <w:tcPr>
            <w:tcW w:w="4034" w:type="dxa"/>
            <w:noWrap w:val="0"/>
            <w:vAlign w:val="center"/>
          </w:tcPr>
          <w:p w14:paraId="2CFCEB8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5EF3853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盘州市自然资源局自然资源保护中心</w:t>
            </w:r>
          </w:p>
        </w:tc>
      </w:tr>
      <w:tr w14:paraId="0ACB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266FCC3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14</w:t>
            </w:r>
          </w:p>
        </w:tc>
        <w:tc>
          <w:tcPr>
            <w:tcW w:w="1121" w:type="dxa"/>
            <w:noWrap w:val="0"/>
            <w:vAlign w:val="center"/>
          </w:tcPr>
          <w:p w14:paraId="53F2A168">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何方龙</w:t>
            </w:r>
          </w:p>
        </w:tc>
        <w:tc>
          <w:tcPr>
            <w:tcW w:w="4034" w:type="dxa"/>
            <w:noWrap w:val="0"/>
            <w:vAlign w:val="center"/>
          </w:tcPr>
          <w:p w14:paraId="54606C7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5471A2C9">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盘州市自然资源局营林与产业服务中心</w:t>
            </w:r>
          </w:p>
        </w:tc>
      </w:tr>
      <w:tr w14:paraId="6EB9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0A49998">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15</w:t>
            </w:r>
          </w:p>
        </w:tc>
        <w:tc>
          <w:tcPr>
            <w:tcW w:w="1121" w:type="dxa"/>
            <w:noWrap w:val="0"/>
            <w:vAlign w:val="center"/>
          </w:tcPr>
          <w:p w14:paraId="34AE924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侯林洋</w:t>
            </w:r>
          </w:p>
        </w:tc>
        <w:tc>
          <w:tcPr>
            <w:tcW w:w="4034" w:type="dxa"/>
            <w:noWrap w:val="0"/>
            <w:vAlign w:val="center"/>
          </w:tcPr>
          <w:p w14:paraId="74FDB6A8">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65F209B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贵州地矿局地球物理地球化学勘察院</w:t>
            </w:r>
          </w:p>
        </w:tc>
      </w:tr>
      <w:tr w14:paraId="3CDA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4B37718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16</w:t>
            </w:r>
          </w:p>
        </w:tc>
        <w:tc>
          <w:tcPr>
            <w:tcW w:w="1121" w:type="dxa"/>
            <w:noWrap w:val="0"/>
            <w:vAlign w:val="center"/>
          </w:tcPr>
          <w:p w14:paraId="654900BB">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胡德勇</w:t>
            </w:r>
          </w:p>
        </w:tc>
        <w:tc>
          <w:tcPr>
            <w:tcW w:w="4034" w:type="dxa"/>
            <w:noWrap w:val="0"/>
            <w:vAlign w:val="center"/>
          </w:tcPr>
          <w:p w14:paraId="6D54771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5E7554E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贵州省地质矿产勘查开发局一0五地质大队</w:t>
            </w:r>
          </w:p>
        </w:tc>
      </w:tr>
      <w:tr w14:paraId="1399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706DAA9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17</w:t>
            </w:r>
          </w:p>
        </w:tc>
        <w:tc>
          <w:tcPr>
            <w:tcW w:w="1121" w:type="dxa"/>
            <w:noWrap w:val="0"/>
            <w:vAlign w:val="center"/>
          </w:tcPr>
          <w:p w14:paraId="2D8D4B86">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华  兴</w:t>
            </w:r>
          </w:p>
        </w:tc>
        <w:tc>
          <w:tcPr>
            <w:tcW w:w="4034" w:type="dxa"/>
            <w:noWrap w:val="0"/>
            <w:vAlign w:val="center"/>
          </w:tcPr>
          <w:p w14:paraId="32C79F7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6FB8183F">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贵州省地质调查院水工环所</w:t>
            </w:r>
          </w:p>
        </w:tc>
      </w:tr>
      <w:tr w14:paraId="6701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4CC4A73A">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18</w:t>
            </w:r>
          </w:p>
        </w:tc>
        <w:tc>
          <w:tcPr>
            <w:tcW w:w="1121" w:type="dxa"/>
            <w:noWrap w:val="0"/>
            <w:vAlign w:val="center"/>
          </w:tcPr>
          <w:p w14:paraId="7B915F8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黄启霖</w:t>
            </w:r>
          </w:p>
        </w:tc>
        <w:tc>
          <w:tcPr>
            <w:tcW w:w="4034" w:type="dxa"/>
            <w:noWrap w:val="0"/>
            <w:vAlign w:val="center"/>
          </w:tcPr>
          <w:p w14:paraId="2EC3CF20">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1BC6FA5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贵州地矿局地球物理地球化学勘察院</w:t>
            </w:r>
          </w:p>
        </w:tc>
      </w:tr>
      <w:tr w14:paraId="150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393209D8">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19</w:t>
            </w:r>
          </w:p>
        </w:tc>
        <w:tc>
          <w:tcPr>
            <w:tcW w:w="1121" w:type="dxa"/>
            <w:noWrap w:val="0"/>
            <w:vAlign w:val="center"/>
          </w:tcPr>
          <w:p w14:paraId="6353639E">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黄  森</w:t>
            </w:r>
          </w:p>
        </w:tc>
        <w:tc>
          <w:tcPr>
            <w:tcW w:w="4034" w:type="dxa"/>
            <w:noWrap w:val="0"/>
            <w:vAlign w:val="center"/>
          </w:tcPr>
          <w:p w14:paraId="3289715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456BB6B9">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贵州省地质矿产勘查开发局111地质大队</w:t>
            </w:r>
          </w:p>
        </w:tc>
      </w:tr>
      <w:tr w14:paraId="61D5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7D49010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20</w:t>
            </w:r>
          </w:p>
        </w:tc>
        <w:tc>
          <w:tcPr>
            <w:tcW w:w="1121" w:type="dxa"/>
            <w:noWrap w:val="0"/>
            <w:vAlign w:val="center"/>
          </w:tcPr>
          <w:p w14:paraId="76C2F3D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黄小龙</w:t>
            </w:r>
          </w:p>
        </w:tc>
        <w:tc>
          <w:tcPr>
            <w:tcW w:w="4034" w:type="dxa"/>
            <w:noWrap w:val="0"/>
            <w:vAlign w:val="center"/>
          </w:tcPr>
          <w:p w14:paraId="6946DC0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7D8B53C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贵州省林业科学研究院野生动物保护研究所</w:t>
            </w:r>
          </w:p>
        </w:tc>
      </w:tr>
      <w:tr w14:paraId="71AD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2F406FD">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21</w:t>
            </w:r>
          </w:p>
        </w:tc>
        <w:tc>
          <w:tcPr>
            <w:tcW w:w="1121" w:type="dxa"/>
            <w:noWrap w:val="0"/>
            <w:vAlign w:val="center"/>
          </w:tcPr>
          <w:p w14:paraId="2029385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吉勤克补子</w:t>
            </w:r>
          </w:p>
        </w:tc>
        <w:tc>
          <w:tcPr>
            <w:tcW w:w="4034" w:type="dxa"/>
            <w:noWrap w:val="0"/>
            <w:vAlign w:val="center"/>
          </w:tcPr>
          <w:p w14:paraId="01F6298F">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03E2EBE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贵州省地质矿产勘查开发局114地质大队</w:t>
            </w:r>
          </w:p>
        </w:tc>
      </w:tr>
      <w:tr w14:paraId="3286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03AF4D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22</w:t>
            </w:r>
          </w:p>
        </w:tc>
        <w:tc>
          <w:tcPr>
            <w:tcW w:w="1121" w:type="dxa"/>
            <w:noWrap w:val="0"/>
            <w:vAlign w:val="center"/>
          </w:tcPr>
          <w:p w14:paraId="7A3933C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姜  霞</w:t>
            </w:r>
          </w:p>
        </w:tc>
        <w:tc>
          <w:tcPr>
            <w:tcW w:w="4034" w:type="dxa"/>
            <w:noWrap w:val="0"/>
            <w:vAlign w:val="center"/>
          </w:tcPr>
          <w:p w14:paraId="1A9B2A9F">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1E718D3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贵州省林业科学研究院林业生态研究所</w:t>
            </w:r>
          </w:p>
        </w:tc>
      </w:tr>
      <w:tr w14:paraId="6AE6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6E6E0E1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23</w:t>
            </w:r>
          </w:p>
        </w:tc>
        <w:tc>
          <w:tcPr>
            <w:tcW w:w="1121" w:type="dxa"/>
            <w:noWrap w:val="0"/>
            <w:vAlign w:val="center"/>
          </w:tcPr>
          <w:p w14:paraId="6A042E8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焦  恒</w:t>
            </w:r>
          </w:p>
        </w:tc>
        <w:tc>
          <w:tcPr>
            <w:tcW w:w="4034" w:type="dxa"/>
            <w:noWrap w:val="0"/>
            <w:vAlign w:val="center"/>
          </w:tcPr>
          <w:p w14:paraId="6C23516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5A6A19BF">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贵州省地质矿产勘查开发局114地质大队</w:t>
            </w:r>
          </w:p>
        </w:tc>
      </w:tr>
      <w:tr w14:paraId="641B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5BA7800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24</w:t>
            </w:r>
          </w:p>
        </w:tc>
        <w:tc>
          <w:tcPr>
            <w:tcW w:w="1121" w:type="dxa"/>
            <w:noWrap w:val="0"/>
            <w:vAlign w:val="center"/>
          </w:tcPr>
          <w:p w14:paraId="7AFC7932">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兰永平</w:t>
            </w:r>
          </w:p>
        </w:tc>
        <w:tc>
          <w:tcPr>
            <w:tcW w:w="4034" w:type="dxa"/>
            <w:noWrap w:val="0"/>
            <w:vAlign w:val="center"/>
          </w:tcPr>
          <w:p w14:paraId="7F27E05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2038818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贵州俊伟正源生态环境司法鉴定所</w:t>
            </w:r>
          </w:p>
        </w:tc>
      </w:tr>
      <w:tr w14:paraId="30EE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786A5F2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25</w:t>
            </w:r>
          </w:p>
        </w:tc>
        <w:tc>
          <w:tcPr>
            <w:tcW w:w="1121" w:type="dxa"/>
            <w:noWrap w:val="0"/>
            <w:vAlign w:val="center"/>
          </w:tcPr>
          <w:p w14:paraId="75B5E81F">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李星和</w:t>
            </w:r>
          </w:p>
        </w:tc>
        <w:tc>
          <w:tcPr>
            <w:tcW w:w="4034" w:type="dxa"/>
            <w:noWrap w:val="0"/>
            <w:vAlign w:val="center"/>
          </w:tcPr>
          <w:p w14:paraId="77F76C5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地表水与沉积物环境损害鉴定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2224109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贵阳市生态环境科学研究院</w:t>
            </w:r>
          </w:p>
        </w:tc>
      </w:tr>
      <w:tr w14:paraId="36F5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0980951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26</w:t>
            </w:r>
          </w:p>
        </w:tc>
        <w:tc>
          <w:tcPr>
            <w:tcW w:w="1121" w:type="dxa"/>
            <w:noWrap w:val="0"/>
            <w:vAlign w:val="center"/>
          </w:tcPr>
          <w:p w14:paraId="4D17264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李学先</w:t>
            </w:r>
          </w:p>
        </w:tc>
        <w:tc>
          <w:tcPr>
            <w:tcW w:w="4034" w:type="dxa"/>
            <w:noWrap w:val="0"/>
            <w:vAlign w:val="center"/>
          </w:tcPr>
          <w:p w14:paraId="57E1442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59D7D14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贵州大学农学院</w:t>
            </w:r>
          </w:p>
        </w:tc>
      </w:tr>
      <w:tr w14:paraId="0606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5DF7AE9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27</w:t>
            </w:r>
          </w:p>
        </w:tc>
        <w:tc>
          <w:tcPr>
            <w:tcW w:w="1121" w:type="dxa"/>
            <w:noWrap w:val="0"/>
            <w:vAlign w:val="center"/>
          </w:tcPr>
          <w:p w14:paraId="2435AF92">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练  川</w:t>
            </w:r>
          </w:p>
        </w:tc>
        <w:tc>
          <w:tcPr>
            <w:tcW w:w="4034" w:type="dxa"/>
            <w:noWrap w:val="0"/>
            <w:vAlign w:val="center"/>
          </w:tcPr>
          <w:p w14:paraId="77265CA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地表水与沉积物环境损害鉴定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79162C12">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贵阳市生态环境科学研究院</w:t>
            </w:r>
          </w:p>
        </w:tc>
      </w:tr>
      <w:tr w14:paraId="1816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4C2C579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28</w:t>
            </w:r>
          </w:p>
        </w:tc>
        <w:tc>
          <w:tcPr>
            <w:tcW w:w="1121" w:type="dxa"/>
            <w:noWrap w:val="0"/>
            <w:vAlign w:val="center"/>
          </w:tcPr>
          <w:p w14:paraId="42CBB8A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廖德武</w:t>
            </w:r>
          </w:p>
        </w:tc>
        <w:tc>
          <w:tcPr>
            <w:tcW w:w="4034" w:type="dxa"/>
            <w:noWrap w:val="0"/>
            <w:vAlign w:val="center"/>
          </w:tcPr>
          <w:p w14:paraId="7764600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16C91BD6">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贵州地矿基础工程有限公司</w:t>
            </w:r>
          </w:p>
        </w:tc>
      </w:tr>
      <w:tr w14:paraId="3B8C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34ECF36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29</w:t>
            </w:r>
          </w:p>
        </w:tc>
        <w:tc>
          <w:tcPr>
            <w:tcW w:w="1121" w:type="dxa"/>
            <w:noWrap w:val="0"/>
            <w:vAlign w:val="center"/>
          </w:tcPr>
          <w:p w14:paraId="2A0EB00B">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林德洪</w:t>
            </w:r>
          </w:p>
        </w:tc>
        <w:tc>
          <w:tcPr>
            <w:tcW w:w="4034" w:type="dxa"/>
            <w:noWrap w:val="0"/>
            <w:vAlign w:val="center"/>
          </w:tcPr>
          <w:p w14:paraId="784C0E0A">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11CD032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贵州省地质矿产勘查开发局114地质大队</w:t>
            </w:r>
          </w:p>
        </w:tc>
      </w:tr>
      <w:tr w14:paraId="201F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45EFED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30</w:t>
            </w:r>
          </w:p>
        </w:tc>
        <w:tc>
          <w:tcPr>
            <w:tcW w:w="1121" w:type="dxa"/>
            <w:noWrap w:val="0"/>
            <w:vAlign w:val="center"/>
          </w:tcPr>
          <w:p w14:paraId="4B5912D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令狐</w:t>
            </w:r>
          </w:p>
          <w:p w14:paraId="56E7DCA9">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克鸿</w:t>
            </w:r>
          </w:p>
        </w:tc>
        <w:tc>
          <w:tcPr>
            <w:tcW w:w="4034" w:type="dxa"/>
            <w:noWrap w:val="0"/>
            <w:vAlign w:val="center"/>
          </w:tcPr>
          <w:p w14:paraId="36CF4C90">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5C4FA302">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贵阳市野生动植物保护站</w:t>
            </w:r>
          </w:p>
        </w:tc>
      </w:tr>
      <w:tr w14:paraId="7924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2C91091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31</w:t>
            </w:r>
          </w:p>
        </w:tc>
        <w:tc>
          <w:tcPr>
            <w:tcW w:w="1121" w:type="dxa"/>
            <w:noWrap w:val="0"/>
            <w:vAlign w:val="center"/>
          </w:tcPr>
          <w:p w14:paraId="46A2C718">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刘  露</w:t>
            </w:r>
          </w:p>
        </w:tc>
        <w:tc>
          <w:tcPr>
            <w:tcW w:w="4034" w:type="dxa"/>
            <w:noWrap w:val="0"/>
            <w:vAlign w:val="center"/>
          </w:tcPr>
          <w:p w14:paraId="4979D80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地表水与沉积物环境损害鉴定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2ADCBE78">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贵阳市生态环境科学研究院</w:t>
            </w:r>
          </w:p>
        </w:tc>
      </w:tr>
      <w:tr w14:paraId="518E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37680BB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32</w:t>
            </w:r>
          </w:p>
        </w:tc>
        <w:tc>
          <w:tcPr>
            <w:tcW w:w="1121" w:type="dxa"/>
            <w:noWrap w:val="0"/>
            <w:vAlign w:val="center"/>
          </w:tcPr>
          <w:p w14:paraId="19D4E48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刘  艳</w:t>
            </w:r>
          </w:p>
        </w:tc>
        <w:tc>
          <w:tcPr>
            <w:tcW w:w="4034" w:type="dxa"/>
            <w:noWrap w:val="0"/>
            <w:vAlign w:val="center"/>
          </w:tcPr>
          <w:p w14:paraId="4DED2870">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5CDF5E0E">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重庆师范大学生命科学学院</w:t>
            </w:r>
          </w:p>
        </w:tc>
      </w:tr>
      <w:tr w14:paraId="4F6A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AEEF2E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33</w:t>
            </w:r>
          </w:p>
        </w:tc>
        <w:tc>
          <w:tcPr>
            <w:tcW w:w="1121" w:type="dxa"/>
            <w:noWrap w:val="0"/>
            <w:vAlign w:val="center"/>
          </w:tcPr>
          <w:p w14:paraId="1485C8E2">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刘玉波</w:t>
            </w:r>
          </w:p>
        </w:tc>
        <w:tc>
          <w:tcPr>
            <w:tcW w:w="4034" w:type="dxa"/>
            <w:noWrap w:val="0"/>
            <w:vAlign w:val="center"/>
          </w:tcPr>
          <w:p w14:paraId="7A4E9C4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污染物性质鉴定</w:t>
            </w:r>
          </w:p>
        </w:tc>
        <w:tc>
          <w:tcPr>
            <w:tcW w:w="3714" w:type="dxa"/>
            <w:noWrap w:val="0"/>
            <w:vAlign w:val="center"/>
          </w:tcPr>
          <w:p w14:paraId="5D2776A1">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贵州医科大学法医司法鉴定中心</w:t>
            </w:r>
          </w:p>
        </w:tc>
      </w:tr>
      <w:tr w14:paraId="58DB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2E7272EF">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34</w:t>
            </w:r>
          </w:p>
        </w:tc>
        <w:tc>
          <w:tcPr>
            <w:tcW w:w="1121" w:type="dxa"/>
            <w:noWrap w:val="0"/>
            <w:vAlign w:val="center"/>
          </w:tcPr>
          <w:p w14:paraId="498A5D0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缪雄谊</w:t>
            </w:r>
          </w:p>
        </w:tc>
        <w:tc>
          <w:tcPr>
            <w:tcW w:w="4034" w:type="dxa"/>
            <w:noWrap w:val="0"/>
            <w:vAlign w:val="center"/>
          </w:tcPr>
          <w:p w14:paraId="6F5F9E4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地表水与沉积物环境损害鉴定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4A4EABEB">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贵州师范大学地理与环境科学学院</w:t>
            </w:r>
          </w:p>
        </w:tc>
      </w:tr>
      <w:tr w14:paraId="033C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7E0BAF3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35</w:t>
            </w:r>
          </w:p>
        </w:tc>
        <w:tc>
          <w:tcPr>
            <w:tcW w:w="1121" w:type="dxa"/>
            <w:noWrap w:val="0"/>
            <w:vAlign w:val="center"/>
          </w:tcPr>
          <w:p w14:paraId="27CFC0A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彭  杰</w:t>
            </w:r>
          </w:p>
        </w:tc>
        <w:tc>
          <w:tcPr>
            <w:tcW w:w="4034" w:type="dxa"/>
            <w:noWrap w:val="0"/>
            <w:vAlign w:val="center"/>
          </w:tcPr>
          <w:p w14:paraId="5589938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地表水与沉积物环境损害鉴定</w:t>
            </w:r>
          </w:p>
        </w:tc>
        <w:tc>
          <w:tcPr>
            <w:tcW w:w="3714" w:type="dxa"/>
            <w:noWrap w:val="0"/>
            <w:vAlign w:val="center"/>
          </w:tcPr>
          <w:p w14:paraId="0B8CB326">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贵州绿创江南环保科技有限公司</w:t>
            </w:r>
          </w:p>
        </w:tc>
      </w:tr>
      <w:tr w14:paraId="017E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7AB9EDB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36</w:t>
            </w:r>
          </w:p>
        </w:tc>
        <w:tc>
          <w:tcPr>
            <w:tcW w:w="1121" w:type="dxa"/>
            <w:noWrap w:val="0"/>
            <w:vAlign w:val="center"/>
          </w:tcPr>
          <w:p w14:paraId="23C1FD6B">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彭园花</w:t>
            </w:r>
          </w:p>
        </w:tc>
        <w:tc>
          <w:tcPr>
            <w:tcW w:w="4034" w:type="dxa"/>
            <w:noWrap w:val="0"/>
            <w:vAlign w:val="center"/>
          </w:tcPr>
          <w:p w14:paraId="28448CCA">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5B5BF758">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贵阳市生态环境科学研究院</w:t>
            </w:r>
          </w:p>
        </w:tc>
      </w:tr>
      <w:tr w14:paraId="170D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68852C6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37</w:t>
            </w:r>
          </w:p>
        </w:tc>
        <w:tc>
          <w:tcPr>
            <w:tcW w:w="1121" w:type="dxa"/>
            <w:noWrap w:val="0"/>
            <w:vAlign w:val="center"/>
          </w:tcPr>
          <w:p w14:paraId="6E8426A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秦俊虎</w:t>
            </w:r>
          </w:p>
        </w:tc>
        <w:tc>
          <w:tcPr>
            <w:tcW w:w="4034" w:type="dxa"/>
            <w:noWrap w:val="0"/>
            <w:vAlign w:val="center"/>
          </w:tcPr>
          <w:p w14:paraId="252ED99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地表水与沉积物环境损害鉴定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784E9AA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贵州省环境科学研究设计院环境损害司法鉴定中心</w:t>
            </w:r>
          </w:p>
        </w:tc>
      </w:tr>
      <w:tr w14:paraId="7FEC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205868D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38</w:t>
            </w:r>
          </w:p>
        </w:tc>
        <w:tc>
          <w:tcPr>
            <w:tcW w:w="1121" w:type="dxa"/>
            <w:noWrap w:val="0"/>
            <w:vAlign w:val="center"/>
          </w:tcPr>
          <w:p w14:paraId="7268DDA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任  维</w:t>
            </w:r>
          </w:p>
        </w:tc>
        <w:tc>
          <w:tcPr>
            <w:tcW w:w="4034" w:type="dxa"/>
            <w:noWrap w:val="0"/>
            <w:vAlign w:val="center"/>
          </w:tcPr>
          <w:p w14:paraId="5E5220A0">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p w14:paraId="49ABBA2A">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7A0B5D8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贵州省地质矿产勘查开发局一0五地质大队</w:t>
            </w:r>
          </w:p>
        </w:tc>
      </w:tr>
      <w:tr w14:paraId="531F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61D2390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39</w:t>
            </w:r>
          </w:p>
        </w:tc>
        <w:tc>
          <w:tcPr>
            <w:tcW w:w="1121" w:type="dxa"/>
            <w:noWrap w:val="0"/>
            <w:vAlign w:val="center"/>
          </w:tcPr>
          <w:p w14:paraId="1C58CF7E">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石连富</w:t>
            </w:r>
          </w:p>
        </w:tc>
        <w:tc>
          <w:tcPr>
            <w:tcW w:w="4034" w:type="dxa"/>
            <w:noWrap w:val="0"/>
            <w:vAlign w:val="center"/>
          </w:tcPr>
          <w:p w14:paraId="280B386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107D70CB">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贵州俊伟正源生态环境司法鉴定所</w:t>
            </w:r>
          </w:p>
        </w:tc>
      </w:tr>
      <w:tr w14:paraId="0C8A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0B2A9CC8">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40</w:t>
            </w:r>
          </w:p>
        </w:tc>
        <w:tc>
          <w:tcPr>
            <w:tcW w:w="1121" w:type="dxa"/>
            <w:noWrap w:val="0"/>
            <w:vAlign w:val="center"/>
          </w:tcPr>
          <w:p w14:paraId="625E9B0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宋小庆</w:t>
            </w:r>
          </w:p>
        </w:tc>
        <w:tc>
          <w:tcPr>
            <w:tcW w:w="4034" w:type="dxa"/>
            <w:noWrap w:val="0"/>
            <w:vAlign w:val="center"/>
          </w:tcPr>
          <w:p w14:paraId="142A385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30DF2CE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贵州省地质矿产勘查开发局111地质大队</w:t>
            </w:r>
          </w:p>
        </w:tc>
      </w:tr>
      <w:tr w14:paraId="0037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EE4DF0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41</w:t>
            </w:r>
          </w:p>
        </w:tc>
        <w:tc>
          <w:tcPr>
            <w:tcW w:w="1121" w:type="dxa"/>
            <w:noWrap w:val="0"/>
            <w:vAlign w:val="center"/>
          </w:tcPr>
          <w:p w14:paraId="41D9CD88">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孙显春</w:t>
            </w:r>
          </w:p>
        </w:tc>
        <w:tc>
          <w:tcPr>
            <w:tcW w:w="4034" w:type="dxa"/>
            <w:noWrap w:val="0"/>
            <w:vAlign w:val="center"/>
          </w:tcPr>
          <w:p w14:paraId="7A3423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73A2D3D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贵州水陆源生态环境司法鉴定所</w:t>
            </w:r>
          </w:p>
        </w:tc>
      </w:tr>
      <w:tr w14:paraId="3F50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01" w:type="dxa"/>
            <w:noWrap w:val="0"/>
            <w:vAlign w:val="center"/>
          </w:tcPr>
          <w:p w14:paraId="3863682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42</w:t>
            </w:r>
          </w:p>
        </w:tc>
        <w:tc>
          <w:tcPr>
            <w:tcW w:w="1121" w:type="dxa"/>
            <w:noWrap w:val="0"/>
            <w:vAlign w:val="center"/>
          </w:tcPr>
          <w:p w14:paraId="7D4FCF2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唐玉萍</w:t>
            </w:r>
          </w:p>
        </w:tc>
        <w:tc>
          <w:tcPr>
            <w:tcW w:w="4034" w:type="dxa"/>
            <w:noWrap w:val="0"/>
            <w:vAlign w:val="center"/>
          </w:tcPr>
          <w:p w14:paraId="465E4BC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6167FB6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毕节市林业局林地资源保护中心</w:t>
            </w:r>
          </w:p>
        </w:tc>
      </w:tr>
      <w:tr w14:paraId="4DF9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5DCA22B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43</w:t>
            </w:r>
          </w:p>
        </w:tc>
        <w:tc>
          <w:tcPr>
            <w:tcW w:w="1121" w:type="dxa"/>
            <w:noWrap w:val="0"/>
            <w:vAlign w:val="center"/>
          </w:tcPr>
          <w:p w14:paraId="3E9D154A">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田亚江</w:t>
            </w:r>
          </w:p>
        </w:tc>
        <w:tc>
          <w:tcPr>
            <w:tcW w:w="4034" w:type="dxa"/>
            <w:noWrap w:val="0"/>
            <w:vAlign w:val="center"/>
          </w:tcPr>
          <w:p w14:paraId="2EFC2C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74FABE2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贵州地矿局地球物理地球化学勘察院</w:t>
            </w:r>
          </w:p>
        </w:tc>
      </w:tr>
      <w:tr w14:paraId="2867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2625A10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44</w:t>
            </w:r>
          </w:p>
        </w:tc>
        <w:tc>
          <w:tcPr>
            <w:tcW w:w="1121" w:type="dxa"/>
            <w:noWrap w:val="0"/>
            <w:vAlign w:val="center"/>
          </w:tcPr>
          <w:p w14:paraId="3F8F505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田应佳</w:t>
            </w:r>
          </w:p>
        </w:tc>
        <w:tc>
          <w:tcPr>
            <w:tcW w:w="4034" w:type="dxa"/>
            <w:noWrap w:val="0"/>
            <w:vAlign w:val="center"/>
          </w:tcPr>
          <w:p w14:paraId="6C114E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4A09730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贵州省林业科技推广总站</w:t>
            </w:r>
          </w:p>
        </w:tc>
      </w:tr>
      <w:tr w14:paraId="2145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0360598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45</w:t>
            </w:r>
          </w:p>
        </w:tc>
        <w:tc>
          <w:tcPr>
            <w:tcW w:w="1121" w:type="dxa"/>
            <w:noWrap w:val="0"/>
            <w:vAlign w:val="center"/>
          </w:tcPr>
          <w:p w14:paraId="42AAC52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涂明江</w:t>
            </w:r>
          </w:p>
        </w:tc>
        <w:tc>
          <w:tcPr>
            <w:tcW w:w="4034" w:type="dxa"/>
            <w:noWrap w:val="0"/>
            <w:vAlign w:val="center"/>
          </w:tcPr>
          <w:p w14:paraId="412C54FF">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5B50C155">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贵州省地质矿产勘查开发局114地质大队</w:t>
            </w:r>
          </w:p>
        </w:tc>
      </w:tr>
      <w:tr w14:paraId="66DF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3FBD5AD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46</w:t>
            </w:r>
          </w:p>
        </w:tc>
        <w:tc>
          <w:tcPr>
            <w:tcW w:w="1121" w:type="dxa"/>
            <w:noWrap w:val="0"/>
            <w:vAlign w:val="center"/>
          </w:tcPr>
          <w:p w14:paraId="6D883C5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汪云川</w:t>
            </w:r>
          </w:p>
        </w:tc>
        <w:tc>
          <w:tcPr>
            <w:tcW w:w="4034" w:type="dxa"/>
            <w:noWrap w:val="0"/>
            <w:vAlign w:val="center"/>
          </w:tcPr>
          <w:p w14:paraId="43809F18">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eastAsia="zh-CN"/>
              </w:rPr>
            </w:pPr>
            <w:r>
              <w:rPr>
                <w:rStyle w:val="8"/>
                <w:rFonts w:hint="eastAsia" w:ascii="仿宋_GB2312" w:hAnsi="仿宋_GB2312" w:eastAsia="仿宋_GB2312" w:cs="仿宋_GB2312"/>
                <w:b w:val="0"/>
                <w:bCs/>
                <w:i w:val="0"/>
                <w:caps w:val="0"/>
                <w:color w:val="auto"/>
                <w:spacing w:val="0"/>
                <w:sz w:val="28"/>
                <w:szCs w:val="28"/>
                <w:vertAlign w:val="baseline"/>
              </w:rPr>
              <w:t>污染物性质鉴定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p>
          <w:p w14:paraId="07D042A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eastAsia="zh-CN"/>
              </w:rPr>
            </w:pPr>
            <w:r>
              <w:rPr>
                <w:rStyle w:val="8"/>
                <w:rFonts w:hint="eastAsia" w:ascii="仿宋_GB2312" w:hAnsi="仿宋_GB2312" w:eastAsia="仿宋_GB2312" w:cs="仿宋_GB2312"/>
                <w:b w:val="0"/>
                <w:bCs/>
                <w:i w:val="0"/>
                <w:caps w:val="0"/>
                <w:color w:val="auto"/>
                <w:spacing w:val="0"/>
                <w:sz w:val="28"/>
                <w:szCs w:val="28"/>
                <w:vertAlign w:val="baseline"/>
                <w:lang w:eastAsia="zh-CN"/>
              </w:rPr>
              <w:t>地表水与沉积物环境损害鉴定</w:t>
            </w:r>
          </w:p>
        </w:tc>
        <w:tc>
          <w:tcPr>
            <w:tcW w:w="3714" w:type="dxa"/>
            <w:noWrap w:val="0"/>
            <w:vAlign w:val="center"/>
          </w:tcPr>
          <w:p w14:paraId="1953998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重庆市正港司法鉴定中心环损部</w:t>
            </w:r>
          </w:p>
        </w:tc>
      </w:tr>
      <w:tr w14:paraId="0F31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F59806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47</w:t>
            </w:r>
          </w:p>
        </w:tc>
        <w:tc>
          <w:tcPr>
            <w:tcW w:w="1121" w:type="dxa"/>
            <w:noWrap w:val="0"/>
            <w:vAlign w:val="center"/>
          </w:tcPr>
          <w:p w14:paraId="46F455C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王海蓉</w:t>
            </w:r>
          </w:p>
        </w:tc>
        <w:tc>
          <w:tcPr>
            <w:tcW w:w="4034" w:type="dxa"/>
            <w:noWrap w:val="0"/>
            <w:vAlign w:val="center"/>
          </w:tcPr>
          <w:p w14:paraId="4853614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其他类（环境法）</w:t>
            </w:r>
          </w:p>
        </w:tc>
        <w:tc>
          <w:tcPr>
            <w:tcW w:w="3714" w:type="dxa"/>
            <w:noWrap w:val="0"/>
            <w:vAlign w:val="center"/>
          </w:tcPr>
          <w:p w14:paraId="158A83F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国浩律师（贵阳）事务所</w:t>
            </w:r>
          </w:p>
        </w:tc>
      </w:tr>
      <w:tr w14:paraId="01B5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163183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48</w:t>
            </w:r>
          </w:p>
        </w:tc>
        <w:tc>
          <w:tcPr>
            <w:tcW w:w="1121" w:type="dxa"/>
            <w:noWrap w:val="0"/>
            <w:vAlign w:val="center"/>
          </w:tcPr>
          <w:p w14:paraId="552A5186">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王万金</w:t>
            </w:r>
          </w:p>
        </w:tc>
        <w:tc>
          <w:tcPr>
            <w:tcW w:w="4034" w:type="dxa"/>
            <w:noWrap w:val="0"/>
            <w:vAlign w:val="center"/>
          </w:tcPr>
          <w:p w14:paraId="21D3194F">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33DA66FA">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贵州省地质矿产勘查开发局111地质大队</w:t>
            </w:r>
          </w:p>
        </w:tc>
      </w:tr>
      <w:tr w14:paraId="0759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35C9AFE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49</w:t>
            </w:r>
          </w:p>
        </w:tc>
        <w:tc>
          <w:tcPr>
            <w:tcW w:w="1121" w:type="dxa"/>
            <w:noWrap w:val="0"/>
            <w:vAlign w:val="center"/>
          </w:tcPr>
          <w:p w14:paraId="552C790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王志康</w:t>
            </w:r>
          </w:p>
        </w:tc>
        <w:tc>
          <w:tcPr>
            <w:tcW w:w="4034" w:type="dxa"/>
            <w:noWrap w:val="0"/>
            <w:vAlign w:val="center"/>
          </w:tcPr>
          <w:p w14:paraId="231C4AC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lang w:eastAsia="zh-CN"/>
              </w:rPr>
              <w:t>地表水与沉积物环境损害鉴定</w:t>
            </w:r>
          </w:p>
        </w:tc>
        <w:tc>
          <w:tcPr>
            <w:tcW w:w="3714" w:type="dxa"/>
            <w:noWrap w:val="0"/>
            <w:vAlign w:val="center"/>
          </w:tcPr>
          <w:p w14:paraId="7EB7506F">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贵州民族大学生态环境工程学院</w:t>
            </w:r>
          </w:p>
        </w:tc>
      </w:tr>
      <w:tr w14:paraId="4666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05605E9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50</w:t>
            </w:r>
          </w:p>
        </w:tc>
        <w:tc>
          <w:tcPr>
            <w:tcW w:w="1121" w:type="dxa"/>
            <w:noWrap w:val="0"/>
            <w:vAlign w:val="center"/>
          </w:tcPr>
          <w:p w14:paraId="68051D8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吴  鹏</w:t>
            </w:r>
          </w:p>
        </w:tc>
        <w:tc>
          <w:tcPr>
            <w:tcW w:w="4034" w:type="dxa"/>
            <w:noWrap w:val="0"/>
            <w:vAlign w:val="center"/>
          </w:tcPr>
          <w:p w14:paraId="0A07ED4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7FE18CE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贵州省林业科学研究院</w:t>
            </w:r>
          </w:p>
        </w:tc>
      </w:tr>
      <w:tr w14:paraId="27E9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BDEB27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51</w:t>
            </w:r>
          </w:p>
        </w:tc>
        <w:tc>
          <w:tcPr>
            <w:tcW w:w="1121" w:type="dxa"/>
            <w:noWrap w:val="0"/>
            <w:vAlign w:val="center"/>
          </w:tcPr>
          <w:p w14:paraId="0EA2081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吴云杰</w:t>
            </w:r>
          </w:p>
        </w:tc>
        <w:tc>
          <w:tcPr>
            <w:tcW w:w="4034" w:type="dxa"/>
            <w:noWrap w:val="0"/>
            <w:vAlign w:val="center"/>
          </w:tcPr>
          <w:p w14:paraId="0ACECD4F">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25BCB52E">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贵州民族大学生态环境工程学院</w:t>
            </w:r>
          </w:p>
        </w:tc>
      </w:tr>
      <w:tr w14:paraId="3B7C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8492D9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52</w:t>
            </w:r>
          </w:p>
        </w:tc>
        <w:tc>
          <w:tcPr>
            <w:tcW w:w="1121" w:type="dxa"/>
            <w:noWrap w:val="0"/>
            <w:vAlign w:val="center"/>
          </w:tcPr>
          <w:p w14:paraId="59475A88">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徐海洋</w:t>
            </w:r>
          </w:p>
        </w:tc>
        <w:tc>
          <w:tcPr>
            <w:tcW w:w="4034" w:type="dxa"/>
            <w:noWrap w:val="0"/>
            <w:vAlign w:val="center"/>
          </w:tcPr>
          <w:p w14:paraId="6CAF0C3E">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2661E8A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贵州水陆源生态环境司法鉴定所</w:t>
            </w:r>
          </w:p>
        </w:tc>
      </w:tr>
      <w:tr w14:paraId="65DE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7A63629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53</w:t>
            </w:r>
          </w:p>
        </w:tc>
        <w:tc>
          <w:tcPr>
            <w:tcW w:w="1121" w:type="dxa"/>
            <w:noWrap w:val="0"/>
            <w:vAlign w:val="center"/>
          </w:tcPr>
          <w:p w14:paraId="12BFAAD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徐一帆</w:t>
            </w:r>
          </w:p>
        </w:tc>
        <w:tc>
          <w:tcPr>
            <w:tcW w:w="4034" w:type="dxa"/>
            <w:noWrap w:val="0"/>
            <w:vAlign w:val="center"/>
          </w:tcPr>
          <w:p w14:paraId="79850F7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517D8C14">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贵州省地质矿产勘查开发局111地质大队</w:t>
            </w:r>
          </w:p>
        </w:tc>
      </w:tr>
      <w:tr w14:paraId="0946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50208F7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54</w:t>
            </w:r>
          </w:p>
        </w:tc>
        <w:tc>
          <w:tcPr>
            <w:tcW w:w="1121" w:type="dxa"/>
            <w:noWrap w:val="0"/>
            <w:vAlign w:val="center"/>
          </w:tcPr>
          <w:p w14:paraId="50A6118E">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杨  建</w:t>
            </w:r>
          </w:p>
        </w:tc>
        <w:tc>
          <w:tcPr>
            <w:tcW w:w="4034" w:type="dxa"/>
            <w:noWrap w:val="0"/>
            <w:vAlign w:val="center"/>
          </w:tcPr>
          <w:p w14:paraId="2B7AECF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410DA1D6">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贵州省林业局天然林保护工程管理中心</w:t>
            </w:r>
          </w:p>
        </w:tc>
      </w:tr>
      <w:tr w14:paraId="5238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66A6A5A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55</w:t>
            </w:r>
          </w:p>
        </w:tc>
        <w:tc>
          <w:tcPr>
            <w:tcW w:w="1121" w:type="dxa"/>
            <w:noWrap w:val="0"/>
            <w:vAlign w:val="center"/>
          </w:tcPr>
          <w:p w14:paraId="7CE0F8E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杨  婷</w:t>
            </w:r>
          </w:p>
        </w:tc>
        <w:tc>
          <w:tcPr>
            <w:tcW w:w="4034" w:type="dxa"/>
            <w:noWrap w:val="0"/>
            <w:vAlign w:val="center"/>
          </w:tcPr>
          <w:p w14:paraId="4AF886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453A016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贵州省湿地和公益林保护中心</w:t>
            </w:r>
          </w:p>
        </w:tc>
      </w:tr>
      <w:tr w14:paraId="4555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6A90F4D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56</w:t>
            </w:r>
          </w:p>
        </w:tc>
        <w:tc>
          <w:tcPr>
            <w:tcW w:w="1121" w:type="dxa"/>
            <w:noWrap w:val="0"/>
            <w:vAlign w:val="center"/>
          </w:tcPr>
          <w:p w14:paraId="4B0E84A4">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杨志敏</w:t>
            </w:r>
          </w:p>
        </w:tc>
        <w:tc>
          <w:tcPr>
            <w:tcW w:w="4034" w:type="dxa"/>
            <w:noWrap w:val="0"/>
            <w:vAlign w:val="center"/>
          </w:tcPr>
          <w:p w14:paraId="0848F0E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地表水与沉积物环境损害鉴定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4600A0BB">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西南大学资源环境学院</w:t>
            </w:r>
          </w:p>
        </w:tc>
      </w:tr>
      <w:tr w14:paraId="086B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513051A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57</w:t>
            </w:r>
          </w:p>
        </w:tc>
        <w:tc>
          <w:tcPr>
            <w:tcW w:w="1121" w:type="dxa"/>
            <w:noWrap w:val="0"/>
            <w:vAlign w:val="center"/>
          </w:tcPr>
          <w:p w14:paraId="529CDCBF">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易世友</w:t>
            </w:r>
          </w:p>
        </w:tc>
        <w:tc>
          <w:tcPr>
            <w:tcW w:w="4034" w:type="dxa"/>
            <w:noWrap w:val="0"/>
            <w:vAlign w:val="center"/>
          </w:tcPr>
          <w:p w14:paraId="2B30686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308C4FE8">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贵州省地质矿产勘查开发局114地质大队</w:t>
            </w:r>
          </w:p>
        </w:tc>
      </w:tr>
      <w:tr w14:paraId="12FF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0CD47CD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58</w:t>
            </w:r>
          </w:p>
        </w:tc>
        <w:tc>
          <w:tcPr>
            <w:tcW w:w="1121" w:type="dxa"/>
            <w:noWrap w:val="0"/>
            <w:vAlign w:val="center"/>
          </w:tcPr>
          <w:p w14:paraId="0D3083F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张高禅</w:t>
            </w:r>
          </w:p>
        </w:tc>
        <w:tc>
          <w:tcPr>
            <w:tcW w:w="4034" w:type="dxa"/>
            <w:noWrap w:val="0"/>
            <w:vAlign w:val="center"/>
          </w:tcPr>
          <w:p w14:paraId="4534E65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36770C26">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重庆市国能矿产资源司法鉴定所</w:t>
            </w:r>
          </w:p>
        </w:tc>
      </w:tr>
      <w:tr w14:paraId="28AB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D8DFFA6">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59</w:t>
            </w:r>
          </w:p>
        </w:tc>
        <w:tc>
          <w:tcPr>
            <w:tcW w:w="1121" w:type="dxa"/>
            <w:noWrap w:val="0"/>
            <w:vAlign w:val="center"/>
          </w:tcPr>
          <w:p w14:paraId="1627F962">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张海波</w:t>
            </w:r>
          </w:p>
        </w:tc>
        <w:tc>
          <w:tcPr>
            <w:tcW w:w="4034" w:type="dxa"/>
            <w:noWrap w:val="0"/>
            <w:vAlign w:val="center"/>
          </w:tcPr>
          <w:p w14:paraId="08DBE4C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7396F8C2">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贵阳阿哈湖国家湿地公园管理处</w:t>
            </w:r>
          </w:p>
        </w:tc>
      </w:tr>
      <w:tr w14:paraId="0377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2FD6504D">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60</w:t>
            </w:r>
          </w:p>
        </w:tc>
        <w:tc>
          <w:tcPr>
            <w:tcW w:w="1121" w:type="dxa"/>
            <w:noWrap w:val="0"/>
            <w:vAlign w:val="center"/>
          </w:tcPr>
          <w:p w14:paraId="68BB141C">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张建华</w:t>
            </w:r>
          </w:p>
        </w:tc>
        <w:tc>
          <w:tcPr>
            <w:tcW w:w="4034" w:type="dxa"/>
            <w:noWrap w:val="0"/>
            <w:vAlign w:val="center"/>
          </w:tcPr>
          <w:p w14:paraId="42764E4F">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1EE40A4F">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盘州市林业绿化站</w:t>
            </w:r>
          </w:p>
        </w:tc>
      </w:tr>
      <w:tr w14:paraId="2F08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0F62EBA4">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61</w:t>
            </w:r>
          </w:p>
        </w:tc>
        <w:tc>
          <w:tcPr>
            <w:tcW w:w="1121" w:type="dxa"/>
            <w:noWrap w:val="0"/>
            <w:vAlign w:val="center"/>
          </w:tcPr>
          <w:p w14:paraId="53A17148">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张军方</w:t>
            </w:r>
          </w:p>
        </w:tc>
        <w:tc>
          <w:tcPr>
            <w:tcW w:w="4034" w:type="dxa"/>
            <w:noWrap w:val="0"/>
            <w:vAlign w:val="center"/>
          </w:tcPr>
          <w:p w14:paraId="142B0B4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地表水与沉积物环境损害鉴定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516FDFEA">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贵州省环境科学研究设计院环境损害司法鉴定中心</w:t>
            </w:r>
          </w:p>
        </w:tc>
      </w:tr>
      <w:tr w14:paraId="1C0B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6DCC10BC">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62</w:t>
            </w:r>
          </w:p>
        </w:tc>
        <w:tc>
          <w:tcPr>
            <w:tcW w:w="1121" w:type="dxa"/>
            <w:noWrap w:val="0"/>
            <w:vAlign w:val="center"/>
          </w:tcPr>
          <w:p w14:paraId="4D9FB7D8">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张施施</w:t>
            </w:r>
          </w:p>
        </w:tc>
        <w:tc>
          <w:tcPr>
            <w:tcW w:w="4034" w:type="dxa"/>
            <w:noWrap w:val="0"/>
            <w:vAlign w:val="center"/>
          </w:tcPr>
          <w:p w14:paraId="30E9BAD7">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eastAsia="zh-CN"/>
              </w:rPr>
            </w:pPr>
            <w:r>
              <w:rPr>
                <w:rStyle w:val="8"/>
                <w:rFonts w:hint="eastAsia" w:ascii="仿宋_GB2312" w:hAnsi="仿宋_GB2312" w:eastAsia="仿宋_GB2312" w:cs="仿宋_GB2312"/>
                <w:b w:val="0"/>
                <w:bCs/>
                <w:i w:val="0"/>
                <w:caps w:val="0"/>
                <w:color w:val="auto"/>
                <w:spacing w:val="0"/>
                <w:sz w:val="28"/>
                <w:szCs w:val="28"/>
                <w:vertAlign w:val="baseline"/>
              </w:rPr>
              <w:t>空气污染环境损害鉴定（环境大气）</w:t>
            </w:r>
            <w:r>
              <w:rPr>
                <w:rStyle w:val="8"/>
                <w:rFonts w:hint="eastAsia" w:ascii="仿宋_GB2312" w:hAnsi="仿宋_GB2312" w:eastAsia="仿宋_GB2312" w:cs="仿宋_GB2312"/>
                <w:b w:val="0"/>
                <w:bCs/>
                <w:i w:val="0"/>
                <w:caps w:val="0"/>
                <w:color w:val="auto"/>
                <w:spacing w:val="0"/>
                <w:sz w:val="28"/>
                <w:szCs w:val="28"/>
                <w:vertAlign w:val="baseline"/>
                <w:lang w:eastAsia="zh-CN"/>
              </w:rPr>
              <w:t>、</w:t>
            </w: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027FFD13">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盘水市水城区生态环境信息服务中心</w:t>
            </w:r>
          </w:p>
        </w:tc>
      </w:tr>
      <w:tr w14:paraId="650A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275C2F63">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63</w:t>
            </w:r>
          </w:p>
        </w:tc>
        <w:tc>
          <w:tcPr>
            <w:tcW w:w="1121" w:type="dxa"/>
            <w:noWrap w:val="0"/>
            <w:vAlign w:val="center"/>
          </w:tcPr>
          <w:p w14:paraId="0DB4E7C2">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支嘉健</w:t>
            </w:r>
          </w:p>
        </w:tc>
        <w:tc>
          <w:tcPr>
            <w:tcW w:w="4034" w:type="dxa"/>
            <w:noWrap w:val="0"/>
            <w:vAlign w:val="center"/>
          </w:tcPr>
          <w:p w14:paraId="2394CADF">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eastAsia="zh-CN"/>
              </w:rPr>
            </w:pPr>
            <w:r>
              <w:rPr>
                <w:rStyle w:val="8"/>
                <w:rFonts w:hint="eastAsia" w:ascii="仿宋_GB2312" w:hAnsi="仿宋_GB2312" w:eastAsia="仿宋_GB2312" w:cs="仿宋_GB2312"/>
                <w:b w:val="0"/>
                <w:bCs/>
                <w:i w:val="0"/>
                <w:caps w:val="0"/>
                <w:color w:val="auto"/>
                <w:spacing w:val="0"/>
                <w:sz w:val="28"/>
                <w:szCs w:val="28"/>
                <w:vertAlign w:val="baseline"/>
              </w:rPr>
              <w:t>污染物性质鉴定</w:t>
            </w:r>
            <w:r>
              <w:rPr>
                <w:rStyle w:val="8"/>
                <w:rFonts w:hint="eastAsia" w:ascii="仿宋_GB2312" w:hAnsi="仿宋_GB2312" w:eastAsia="仿宋_GB2312" w:cs="仿宋_GB2312"/>
                <w:b w:val="0"/>
                <w:bCs/>
                <w:i w:val="0"/>
                <w:caps w:val="0"/>
                <w:color w:val="auto"/>
                <w:spacing w:val="0"/>
                <w:sz w:val="28"/>
                <w:szCs w:val="28"/>
                <w:vertAlign w:val="baseline"/>
                <w:lang w:eastAsia="zh-CN"/>
              </w:rPr>
              <w:t>、</w:t>
            </w:r>
          </w:p>
          <w:p w14:paraId="7CB84B11">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地表水与沉积物环境损害鉴定</w:t>
            </w:r>
          </w:p>
        </w:tc>
        <w:tc>
          <w:tcPr>
            <w:tcW w:w="3714" w:type="dxa"/>
            <w:noWrap w:val="0"/>
            <w:vAlign w:val="center"/>
          </w:tcPr>
          <w:p w14:paraId="10BE5DF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毕节生态环境监测中心</w:t>
            </w:r>
          </w:p>
        </w:tc>
      </w:tr>
      <w:tr w14:paraId="40EC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00B6852B">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64</w:t>
            </w:r>
          </w:p>
        </w:tc>
        <w:tc>
          <w:tcPr>
            <w:tcW w:w="1121" w:type="dxa"/>
            <w:noWrap w:val="0"/>
            <w:vAlign w:val="center"/>
          </w:tcPr>
          <w:p w14:paraId="2E6E2EE1">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周  华</w:t>
            </w:r>
          </w:p>
        </w:tc>
        <w:tc>
          <w:tcPr>
            <w:tcW w:w="4034" w:type="dxa"/>
            <w:noWrap w:val="0"/>
            <w:vAlign w:val="center"/>
          </w:tcPr>
          <w:p w14:paraId="4F94ADB2">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310DA1B0">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贵州省林业科学研究院林业生态研究所</w:t>
            </w:r>
          </w:p>
        </w:tc>
      </w:tr>
      <w:tr w14:paraId="272E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7E85764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65</w:t>
            </w:r>
          </w:p>
        </w:tc>
        <w:tc>
          <w:tcPr>
            <w:tcW w:w="1121" w:type="dxa"/>
            <w:noWrap w:val="0"/>
            <w:vAlign w:val="center"/>
          </w:tcPr>
          <w:p w14:paraId="7FA130E1">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周文龙</w:t>
            </w:r>
          </w:p>
        </w:tc>
        <w:tc>
          <w:tcPr>
            <w:tcW w:w="4034" w:type="dxa"/>
            <w:noWrap w:val="0"/>
            <w:vAlign w:val="center"/>
          </w:tcPr>
          <w:p w14:paraId="190F39F0">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土壤与地下水环境损害鉴定</w:t>
            </w:r>
          </w:p>
        </w:tc>
        <w:tc>
          <w:tcPr>
            <w:tcW w:w="3714" w:type="dxa"/>
            <w:noWrap w:val="0"/>
            <w:vAlign w:val="center"/>
          </w:tcPr>
          <w:p w14:paraId="086093EF">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贵州省有色金属和核工业地质勘查局地质矿产勘查院</w:t>
            </w:r>
          </w:p>
        </w:tc>
      </w:tr>
      <w:tr w14:paraId="64BD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center"/>
          </w:tcPr>
          <w:p w14:paraId="1C26DA5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lang w:val="en-US" w:eastAsia="zh-CN"/>
              </w:rPr>
            </w:pPr>
            <w:r>
              <w:rPr>
                <w:rStyle w:val="8"/>
                <w:rFonts w:hint="eastAsia" w:ascii="仿宋_GB2312" w:hAnsi="仿宋_GB2312" w:eastAsia="仿宋_GB2312" w:cs="仿宋_GB2312"/>
                <w:b w:val="0"/>
                <w:bCs/>
                <w:i w:val="0"/>
                <w:caps w:val="0"/>
                <w:color w:val="auto"/>
                <w:spacing w:val="0"/>
                <w:sz w:val="28"/>
                <w:szCs w:val="28"/>
                <w:vertAlign w:val="baseline"/>
                <w:lang w:val="en-US" w:eastAsia="zh-CN"/>
              </w:rPr>
              <w:t>66</w:t>
            </w:r>
          </w:p>
        </w:tc>
        <w:tc>
          <w:tcPr>
            <w:tcW w:w="1121" w:type="dxa"/>
            <w:noWrap w:val="0"/>
            <w:vAlign w:val="center"/>
          </w:tcPr>
          <w:p w14:paraId="76FA109D">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邹天才</w:t>
            </w:r>
          </w:p>
        </w:tc>
        <w:tc>
          <w:tcPr>
            <w:tcW w:w="4034" w:type="dxa"/>
            <w:noWrap w:val="0"/>
            <w:vAlign w:val="center"/>
          </w:tcPr>
          <w:p w14:paraId="7E032149">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jc w:val="center"/>
              <w:rPr>
                <w:rStyle w:val="8"/>
                <w:rFonts w:hint="eastAsia" w:ascii="仿宋_GB2312" w:hAnsi="仿宋_GB2312" w:eastAsia="仿宋_GB2312" w:cs="仿宋_GB2312"/>
                <w:b w:val="0"/>
                <w:bCs/>
                <w:i w:val="0"/>
                <w:caps w:val="0"/>
                <w:color w:val="auto"/>
                <w:spacing w:val="0"/>
                <w:sz w:val="28"/>
                <w:szCs w:val="28"/>
                <w:vertAlign w:val="baseline"/>
              </w:rPr>
            </w:pPr>
            <w:r>
              <w:rPr>
                <w:rStyle w:val="8"/>
                <w:rFonts w:hint="eastAsia" w:ascii="仿宋_GB2312" w:hAnsi="仿宋_GB2312" w:eastAsia="仿宋_GB2312" w:cs="仿宋_GB2312"/>
                <w:b w:val="0"/>
                <w:bCs/>
                <w:i w:val="0"/>
                <w:caps w:val="0"/>
                <w:color w:val="auto"/>
                <w:spacing w:val="0"/>
                <w:sz w:val="28"/>
                <w:szCs w:val="28"/>
                <w:vertAlign w:val="baseline"/>
              </w:rPr>
              <w:t>生态系统环境损害鉴定</w:t>
            </w:r>
          </w:p>
        </w:tc>
        <w:tc>
          <w:tcPr>
            <w:tcW w:w="3714" w:type="dxa"/>
            <w:noWrap w:val="0"/>
            <w:vAlign w:val="center"/>
          </w:tcPr>
          <w:p w14:paraId="2EB271B7">
            <w:pPr>
              <w:keepNext w:val="0"/>
              <w:keepLines w:val="0"/>
              <w:pageBreakBefore w:val="0"/>
              <w:widowControl/>
              <w:suppressLineNumbers w:val="0"/>
              <w:kinsoku/>
              <w:overflowPunct/>
              <w:topLinePunct w:val="0"/>
              <w:autoSpaceDE/>
              <w:autoSpaceDN/>
              <w:bidi w:val="0"/>
              <w:adjustRightInd/>
              <w:snapToGrid/>
              <w:spacing w:line="440" w:lineRule="exact"/>
              <w:jc w:val="center"/>
              <w:textAlignment w:val="center"/>
              <w:rPr>
                <w:rStyle w:val="8"/>
                <w:rFonts w:hint="eastAsia" w:ascii="仿宋_GB2312" w:hAnsi="仿宋_GB2312" w:eastAsia="仿宋_GB2312" w:cs="仿宋_GB2312"/>
                <w:b w:val="0"/>
                <w:bCs/>
                <w:i w:val="0"/>
                <w:caps w:val="0"/>
                <w:color w:val="auto"/>
                <w:spacing w:val="0"/>
                <w:sz w:val="28"/>
                <w:szCs w:val="28"/>
                <w:vertAlign w:val="baseline"/>
              </w:rPr>
            </w:pPr>
            <w:r>
              <w:rPr>
                <w:rFonts w:hint="eastAsia" w:ascii="仿宋_GB2312" w:hAnsi="仿宋_GB2312" w:eastAsia="仿宋_GB2312" w:cs="仿宋_GB2312"/>
                <w:i w:val="0"/>
                <w:color w:val="auto"/>
                <w:kern w:val="0"/>
                <w:sz w:val="28"/>
                <w:szCs w:val="28"/>
                <w:u w:val="none"/>
                <w:lang w:val="en-US" w:eastAsia="zh-CN" w:bidi="ar"/>
              </w:rPr>
              <w:t>贵州俊伟正源生态环境司法鉴定所</w:t>
            </w:r>
          </w:p>
        </w:tc>
      </w:tr>
    </w:tbl>
    <w:p w14:paraId="3763665E">
      <w:pPr>
        <w:keepNext w:val="0"/>
        <w:keepLines w:val="0"/>
        <w:pageBreakBefore w:val="0"/>
        <w:kinsoku/>
        <w:overflowPunct/>
        <w:topLinePunct w:val="0"/>
        <w:autoSpaceDE/>
        <w:autoSpaceDN/>
        <w:bidi w:val="0"/>
        <w:adjustRightInd/>
        <w:snapToGrid/>
        <w:spacing w:line="440" w:lineRule="exact"/>
        <w:rPr>
          <w:rFonts w:hint="eastAsia" w:ascii="仿宋_GB2312" w:hAnsi="仿宋_GB2312" w:eastAsia="仿宋_GB2312" w:cs="仿宋_GB2312"/>
          <w:color w:val="auto"/>
          <w:sz w:val="30"/>
          <w:szCs w:val="30"/>
        </w:rPr>
      </w:pPr>
    </w:p>
    <w:p w14:paraId="5DBEE42D"/>
    <w:sectPr>
      <w:pgSz w:w="11906" w:h="16838"/>
      <w:pgMar w:top="1928" w:right="1474" w:bottom="181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ZGUzMDA0MzkzMDkxODkzOWNjYjMxN2QzNTAyZTgifQ=="/>
  </w:docVars>
  <w:rsids>
    <w:rsidRoot w:val="3C017915"/>
    <w:rsid w:val="3C01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880" w:firstLineChars="200"/>
    </w:pPr>
  </w:style>
  <w:style w:type="paragraph" w:styleId="3">
    <w:name w:val="Body Text Indent"/>
    <w:basedOn w:val="1"/>
    <w:next w:val="2"/>
    <w:qFormat/>
    <w:uiPriority w:val="0"/>
    <w:pPr>
      <w:ind w:left="420" w:leftChars="200"/>
    </w:pPr>
    <w:rPr>
      <w:rFonts w:ascii="Times New Roman" w:hAnsi="Times New Roman"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2024-09-23T08:57:00Z</dcterms:created>
  <dc:creator>吴钰鑫</dc:creator>
  <cp:lastModifiedBy>吴钰鑫</cp:lastModifiedBy>
  <dcterms:modified xsi:type="dcterms:W3CDTF">2024-09-23T08:58:53Z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8FE5F4BBB2BE479090CA04AE79D00B63_11</vt:lpwstr>
  </property>
</Properties>
</file>